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7" w:rsidRDefault="007D68A7">
      <w:pPr>
        <w:rPr>
          <w:rFonts w:ascii="Comic Sans MS" w:hAnsi="Comic Sans MS"/>
          <w:u w:val="single"/>
        </w:rPr>
      </w:pPr>
      <w:r w:rsidRPr="007D68A7">
        <w:rPr>
          <w:rFonts w:ascii="Comic Sans MS" w:hAnsi="Comic Sans MS"/>
          <w:u w:val="single"/>
        </w:rPr>
        <w:t>Projected</w:t>
      </w:r>
      <w:r w:rsidR="00DE7D29">
        <w:rPr>
          <w:rFonts w:ascii="Comic Sans MS" w:hAnsi="Comic Sans MS"/>
          <w:u w:val="single"/>
        </w:rPr>
        <w:t xml:space="preserve"> Pupil Premium Expenditure 2017</w:t>
      </w:r>
      <w:r>
        <w:rPr>
          <w:rFonts w:ascii="Comic Sans MS" w:hAnsi="Comic Sans MS"/>
          <w:u w:val="single"/>
        </w:rPr>
        <w:t>-</w:t>
      </w:r>
      <w:r w:rsidR="00DE7D29">
        <w:rPr>
          <w:rFonts w:ascii="Comic Sans MS" w:hAnsi="Comic Sans MS"/>
          <w:u w:val="single"/>
        </w:rPr>
        <w:t>18</w:t>
      </w:r>
    </w:p>
    <w:p w:rsidR="007D68A7" w:rsidRDefault="007D68A7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266"/>
        <w:gridCol w:w="2253"/>
      </w:tblGrid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Expenditure</w:t>
            </w:r>
          </w:p>
        </w:tc>
        <w:tc>
          <w:tcPr>
            <w:tcW w:w="2266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Projected Cost</w:t>
            </w:r>
            <w:r>
              <w:rPr>
                <w:rFonts w:ascii="Comic Sans MS" w:hAnsi="Comic Sans MS"/>
              </w:rPr>
              <w:t xml:space="preserve"> (approx.)</w:t>
            </w:r>
          </w:p>
        </w:tc>
        <w:tc>
          <w:tcPr>
            <w:tcW w:w="2253" w:type="dxa"/>
          </w:tcPr>
          <w:p w:rsidR="00984D58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 cost</w:t>
            </w: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Staffing</w:t>
            </w: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0B717B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TA support a.m. KS1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Circuits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readers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 in classroom p.m. to Christmas/ intervention following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£5000 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Default="000B717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Phsyio</w:t>
            </w:r>
            <w:proofErr w:type="spellEnd"/>
            <w:r>
              <w:rPr>
                <w:rFonts w:ascii="Comic Sans MS" w:hAnsi="Comic Sans MS"/>
              </w:rPr>
              <w:t xml:space="preserve"> programmes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  <w:tc>
          <w:tcPr>
            <w:tcW w:w="2253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</w:p>
        </w:tc>
      </w:tr>
      <w:tr w:rsidR="00A03498" w:rsidRPr="007D68A7" w:rsidTr="00B923A8">
        <w:tc>
          <w:tcPr>
            <w:tcW w:w="4497" w:type="dxa"/>
          </w:tcPr>
          <w:p w:rsidR="00A03498" w:rsidRDefault="00A03498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A03498" w:rsidRPr="007D68A7" w:rsidRDefault="00A03498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Additional Professional Support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Teaching Service</w:t>
            </w:r>
          </w:p>
        </w:tc>
        <w:tc>
          <w:tcPr>
            <w:tcW w:w="2266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£3250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Welfare Officer</w:t>
            </w:r>
            <w:r w:rsidR="00B923A8">
              <w:rPr>
                <w:rFonts w:ascii="Comic Sans MS" w:hAnsi="Comic Sans MS"/>
              </w:rPr>
              <w:t xml:space="preserve"> support</w:t>
            </w:r>
          </w:p>
        </w:tc>
        <w:tc>
          <w:tcPr>
            <w:tcW w:w="2266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Training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Success @ arithmetic</w:t>
            </w:r>
          </w:p>
        </w:tc>
        <w:tc>
          <w:tcPr>
            <w:tcW w:w="2266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Intimate Care</w:t>
            </w:r>
          </w:p>
        </w:tc>
        <w:tc>
          <w:tcPr>
            <w:tcW w:w="2266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  <w:tc>
          <w:tcPr>
            <w:tcW w:w="2253" w:type="dxa"/>
          </w:tcPr>
          <w:p w:rsidR="00D9519B" w:rsidRPr="007D68A7" w:rsidRDefault="00D9519B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Resources</w:t>
            </w: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RWI Spelling programme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Letterbox Trust reading</w:t>
            </w:r>
            <w:r w:rsidR="00B923A8">
              <w:rPr>
                <w:rFonts w:ascii="Comic Sans MS" w:hAnsi="Comic Sans MS"/>
              </w:rPr>
              <w:t xml:space="preserve"> packs</w:t>
            </w:r>
          </w:p>
        </w:tc>
        <w:tc>
          <w:tcPr>
            <w:tcW w:w="2266" w:type="dxa"/>
          </w:tcPr>
          <w:p w:rsidR="000B717B" w:rsidRPr="007D68A7" w:rsidRDefault="00DE7D29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£1750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Trekker Multiplication</w:t>
            </w:r>
          </w:p>
        </w:tc>
        <w:tc>
          <w:tcPr>
            <w:tcW w:w="2266" w:type="dxa"/>
          </w:tcPr>
          <w:p w:rsidR="00D9519B" w:rsidRDefault="00D9519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</w:tc>
        <w:tc>
          <w:tcPr>
            <w:tcW w:w="2253" w:type="dxa"/>
          </w:tcPr>
          <w:p w:rsidR="00D9519B" w:rsidRPr="007D68A7" w:rsidRDefault="00D9519B" w:rsidP="00F102CB">
            <w:pPr>
              <w:rPr>
                <w:rFonts w:ascii="Comic Sans MS" w:hAnsi="Comic Sans MS"/>
              </w:rPr>
            </w:pP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Lexia</w:t>
            </w:r>
            <w:proofErr w:type="spellEnd"/>
            <w:r>
              <w:rPr>
                <w:rFonts w:ascii="Comic Sans MS" w:hAnsi="Comic Sans MS"/>
              </w:rPr>
              <w:t xml:space="preserve"> Reading</w:t>
            </w:r>
          </w:p>
        </w:tc>
        <w:tc>
          <w:tcPr>
            <w:tcW w:w="2266" w:type="dxa"/>
          </w:tcPr>
          <w:p w:rsidR="00D9519B" w:rsidRDefault="00D9519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  <w:tc>
          <w:tcPr>
            <w:tcW w:w="2253" w:type="dxa"/>
          </w:tcPr>
          <w:p w:rsidR="00D9519B" w:rsidRPr="007D68A7" w:rsidRDefault="00D9519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Duplicate resources for Home/School support</w:t>
            </w:r>
          </w:p>
        </w:tc>
        <w:tc>
          <w:tcPr>
            <w:tcW w:w="2266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£100 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rPr>
          <w:trHeight w:val="327"/>
        </w:trPr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Visitors/ Activity days</w:t>
            </w:r>
          </w:p>
        </w:tc>
        <w:tc>
          <w:tcPr>
            <w:tcW w:w="2266" w:type="dxa"/>
          </w:tcPr>
          <w:p w:rsidR="000B717B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  <w:tc>
          <w:tcPr>
            <w:tcW w:w="2253" w:type="dxa"/>
          </w:tcPr>
          <w:p w:rsidR="000B717B" w:rsidRDefault="000B717B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 w:rsidP="00DE7D29">
            <w:pPr>
              <w:rPr>
                <w:rFonts w:ascii="Comic Sans MS" w:hAnsi="Comic Sans MS"/>
              </w:rPr>
            </w:pPr>
            <w:proofErr w:type="spellStart"/>
            <w:r w:rsidRPr="007D68A7">
              <w:rPr>
                <w:rFonts w:ascii="Comic Sans MS" w:hAnsi="Comic Sans MS"/>
              </w:rPr>
              <w:t>Extra Curricular</w:t>
            </w:r>
            <w:proofErr w:type="spellEnd"/>
            <w:r w:rsidRPr="007D68A7">
              <w:rPr>
                <w:rFonts w:ascii="Comic Sans MS" w:hAnsi="Comic Sans MS"/>
              </w:rPr>
              <w:t xml:space="preserve"> Opportunities</w:t>
            </w:r>
            <w:r w:rsidR="006257E5">
              <w:rPr>
                <w:rFonts w:ascii="Comic Sans MS" w:hAnsi="Comic Sans MS"/>
              </w:rPr>
              <w:t xml:space="preserve"> (</w:t>
            </w:r>
            <w:r w:rsidR="00DE7D29">
              <w:rPr>
                <w:rFonts w:ascii="Comic Sans MS" w:hAnsi="Comic Sans MS"/>
              </w:rPr>
              <w:t>a</w:t>
            </w:r>
            <w:r w:rsidR="00F102CB">
              <w:rPr>
                <w:rFonts w:ascii="Comic Sans MS" w:hAnsi="Comic Sans MS"/>
              </w:rPr>
              <w:t>pprox.</w:t>
            </w:r>
            <w:bookmarkStart w:id="0" w:name="_GoBack"/>
            <w:bookmarkEnd w:id="0"/>
            <w:r w:rsidRPr="007D68A7">
              <w:rPr>
                <w:rFonts w:ascii="Comic Sans MS" w:hAnsi="Comic Sans MS"/>
              </w:rPr>
              <w:t>)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6" w:type="dxa"/>
          </w:tcPr>
          <w:p w:rsidR="00984D58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  <w:tc>
          <w:tcPr>
            <w:tcW w:w="2253" w:type="dxa"/>
          </w:tcPr>
          <w:p w:rsidR="00984D58" w:rsidRPr="007D68A7" w:rsidRDefault="00984D58" w:rsidP="000B717B">
            <w:pPr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 to university</w:t>
            </w:r>
          </w:p>
        </w:tc>
        <w:tc>
          <w:tcPr>
            <w:tcW w:w="2266" w:type="dxa"/>
          </w:tcPr>
          <w:p w:rsidR="00984D58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£250</w:t>
            </w:r>
          </w:p>
        </w:tc>
        <w:tc>
          <w:tcPr>
            <w:tcW w:w="2253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</w:p>
        </w:tc>
      </w:tr>
      <w:tr w:rsidR="006257E5" w:rsidRPr="007D68A7" w:rsidTr="00B923A8">
        <w:tc>
          <w:tcPr>
            <w:tcW w:w="4497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Uniform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Uniform </w:t>
            </w:r>
          </w:p>
        </w:tc>
        <w:tc>
          <w:tcPr>
            <w:tcW w:w="2266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£100 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F102CB" w:rsidRPr="007D68A7" w:rsidTr="00B923A8">
        <w:tc>
          <w:tcPr>
            <w:tcW w:w="4497" w:type="dxa"/>
          </w:tcPr>
          <w:p w:rsidR="00F102CB" w:rsidRPr="007D68A7" w:rsidRDefault="00F102CB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2"/>
          </w:tcPr>
          <w:p w:rsidR="00F102CB" w:rsidRDefault="00F102CB" w:rsidP="00F102CB">
            <w:pPr>
              <w:jc w:val="right"/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2266" w:type="dxa"/>
          </w:tcPr>
          <w:p w:rsidR="00984D58" w:rsidRPr="007D68A7" w:rsidRDefault="00984D58" w:rsidP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D9519B">
              <w:rPr>
                <w:rFonts w:ascii="Comic Sans MS" w:hAnsi="Comic Sans MS"/>
              </w:rPr>
              <w:t>22390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7D68A7" w:rsidRPr="007D68A7" w:rsidRDefault="007D68A7">
      <w:pPr>
        <w:rPr>
          <w:rFonts w:ascii="Comic Sans MS" w:hAnsi="Comic Sans MS"/>
        </w:rPr>
      </w:pPr>
    </w:p>
    <w:sectPr w:rsidR="007D68A7" w:rsidRPr="007D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7"/>
    <w:rsid w:val="000B717B"/>
    <w:rsid w:val="006257E5"/>
    <w:rsid w:val="007D68A7"/>
    <w:rsid w:val="00822F9E"/>
    <w:rsid w:val="00984D58"/>
    <w:rsid w:val="00A03498"/>
    <w:rsid w:val="00B923A8"/>
    <w:rsid w:val="00D9519B"/>
    <w:rsid w:val="00DE7D29"/>
    <w:rsid w:val="00F102C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ADAF"/>
  <w15:docId w15:val="{2ADF748B-41D0-45FC-9818-9EF2A87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9B0CC830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2018-01-17T08:27:00Z</cp:lastPrinted>
  <dcterms:created xsi:type="dcterms:W3CDTF">2018-01-18T13:33:00Z</dcterms:created>
  <dcterms:modified xsi:type="dcterms:W3CDTF">2018-01-18T13:33:00Z</dcterms:modified>
</cp:coreProperties>
</file>